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DF" w:rsidRDefault="004822DF" w:rsidP="004822DF">
      <w:pPr>
        <w:jc w:val="center"/>
      </w:pPr>
      <w:r>
        <w:rPr>
          <w:noProof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2433320</wp:posOffset>
            </wp:positionH>
            <wp:positionV relativeFrom="line">
              <wp:posOffset>-1905</wp:posOffset>
            </wp:positionV>
            <wp:extent cx="709930" cy="875030"/>
            <wp:effectExtent l="19050" t="0" r="0" b="0"/>
            <wp:wrapSquare wrapText="bothSides"/>
            <wp:docPr id="2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2DF" w:rsidRDefault="004822DF" w:rsidP="004822DF">
      <w:pPr>
        <w:jc w:val="center"/>
      </w:pPr>
    </w:p>
    <w:p w:rsidR="004822DF" w:rsidRDefault="004822DF" w:rsidP="004822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4822DF" w:rsidRDefault="004822DF" w:rsidP="004822DF">
      <w:pPr>
        <w:jc w:val="center"/>
        <w:rPr>
          <w:b/>
          <w:sz w:val="40"/>
          <w:szCs w:val="40"/>
        </w:rPr>
      </w:pPr>
    </w:p>
    <w:p w:rsidR="004822DF" w:rsidRPr="00AB7E46" w:rsidRDefault="004822DF" w:rsidP="004822DF">
      <w:pPr>
        <w:jc w:val="center"/>
        <w:rPr>
          <w:b/>
          <w:sz w:val="32"/>
          <w:szCs w:val="32"/>
        </w:rPr>
      </w:pPr>
      <w:proofErr w:type="gramStart"/>
      <w:r w:rsidRPr="00AB7E46">
        <w:rPr>
          <w:b/>
          <w:sz w:val="32"/>
          <w:szCs w:val="32"/>
        </w:rPr>
        <w:t>П</w:t>
      </w:r>
      <w:proofErr w:type="gramEnd"/>
      <w:r w:rsidRPr="00AB7E46">
        <w:rPr>
          <w:b/>
          <w:sz w:val="32"/>
          <w:szCs w:val="32"/>
        </w:rPr>
        <w:t xml:space="preserve"> О С Т А Н О В Л Е Н И Е </w:t>
      </w:r>
    </w:p>
    <w:p w:rsidR="004822DF" w:rsidRPr="00AB7E46" w:rsidRDefault="004822DF" w:rsidP="004822DF">
      <w:pPr>
        <w:jc w:val="center"/>
        <w:rPr>
          <w:b/>
          <w:sz w:val="32"/>
          <w:szCs w:val="32"/>
        </w:rPr>
      </w:pPr>
      <w:r w:rsidRPr="00AB7E46">
        <w:rPr>
          <w:b/>
          <w:sz w:val="32"/>
          <w:szCs w:val="32"/>
        </w:rPr>
        <w:t>администрации городского поселения -</w:t>
      </w:r>
    </w:p>
    <w:p w:rsidR="004822DF" w:rsidRPr="00AB7E46" w:rsidRDefault="004822DF" w:rsidP="004822DF">
      <w:pPr>
        <w:jc w:val="center"/>
        <w:rPr>
          <w:b/>
          <w:sz w:val="32"/>
          <w:szCs w:val="32"/>
        </w:rPr>
      </w:pPr>
      <w:r w:rsidRPr="00AB7E46">
        <w:rPr>
          <w:b/>
          <w:sz w:val="32"/>
          <w:szCs w:val="32"/>
        </w:rPr>
        <w:t>город  Богучар</w:t>
      </w:r>
    </w:p>
    <w:p w:rsidR="004822DF" w:rsidRPr="00AB7E46" w:rsidRDefault="004822DF" w:rsidP="004822DF">
      <w:pPr>
        <w:jc w:val="center"/>
        <w:rPr>
          <w:b/>
          <w:sz w:val="32"/>
          <w:szCs w:val="32"/>
        </w:rPr>
      </w:pPr>
      <w:r w:rsidRPr="00AB7E46">
        <w:rPr>
          <w:b/>
          <w:sz w:val="32"/>
          <w:szCs w:val="32"/>
        </w:rPr>
        <w:t xml:space="preserve"> </w:t>
      </w:r>
    </w:p>
    <w:p w:rsidR="004822DF" w:rsidRDefault="002D21B9" w:rsidP="004822DF">
      <w:pPr>
        <w:rPr>
          <w:rFonts w:ascii="Courier New" w:hAnsi="Courier New" w:cs="Courier New"/>
          <w:b/>
        </w:rPr>
      </w:pPr>
      <w:r w:rsidRPr="002D21B9">
        <w:rPr>
          <w:sz w:val="32"/>
          <w:szCs w:val="32"/>
        </w:rPr>
        <w:pict>
          <v:line id="_x0000_s1026" style="position:absolute;z-index:251660288" from="0,0" to="468pt,0" strokeweight="4.25pt">
            <v:stroke linestyle="thinThick"/>
          </v:line>
        </w:pict>
      </w:r>
    </w:p>
    <w:p w:rsidR="004822DF" w:rsidRPr="001503AF" w:rsidRDefault="004822DF" w:rsidP="004822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«16» июля 2015</w:t>
      </w:r>
      <w:r w:rsidRPr="001503AF">
        <w:rPr>
          <w:rFonts w:ascii="Courier New" w:hAnsi="Courier New" w:cs="Courier New"/>
        </w:rPr>
        <w:t xml:space="preserve"> года  №  </w:t>
      </w:r>
      <w:r>
        <w:rPr>
          <w:rFonts w:ascii="Courier New" w:hAnsi="Courier New" w:cs="Courier New"/>
        </w:rPr>
        <w:t xml:space="preserve">159         </w:t>
      </w:r>
      <w:r w:rsidRPr="001503AF">
        <w:rPr>
          <w:rFonts w:ascii="Courier New" w:hAnsi="Courier New" w:cs="Courier New"/>
        </w:rPr>
        <w:t xml:space="preserve">               г. Богучар</w:t>
      </w:r>
      <w:r w:rsidRPr="001503AF">
        <w:rPr>
          <w:b/>
        </w:rPr>
        <w:t xml:space="preserve">  </w:t>
      </w:r>
    </w:p>
    <w:p w:rsidR="004822DF" w:rsidRDefault="004822DF" w:rsidP="004822DF"/>
    <w:p w:rsidR="004822DF" w:rsidRDefault="004822DF" w:rsidP="004822DF"/>
    <w:p w:rsidR="004822DF" w:rsidRDefault="004822DF" w:rsidP="004822DF">
      <w:r w:rsidRPr="001503AF">
        <w:t xml:space="preserve">О подготовке проекта изменений </w:t>
      </w:r>
    </w:p>
    <w:p w:rsidR="004822DF" w:rsidRDefault="004822DF" w:rsidP="004822DF">
      <w:r w:rsidRPr="001503AF">
        <w:t xml:space="preserve">в </w:t>
      </w:r>
      <w:r>
        <w:t xml:space="preserve">Генеральный план  и Правила землепользования </w:t>
      </w:r>
    </w:p>
    <w:p w:rsidR="004822DF" w:rsidRDefault="004822DF" w:rsidP="004822DF">
      <w:r>
        <w:t>и застройки городского поселения –</w:t>
      </w:r>
    </w:p>
    <w:p w:rsidR="004822DF" w:rsidRDefault="004822DF" w:rsidP="004822DF">
      <w:r>
        <w:t xml:space="preserve">город Богучар Богучарского </w:t>
      </w:r>
      <w:proofErr w:type="gramStart"/>
      <w:r>
        <w:t>муниципального</w:t>
      </w:r>
      <w:proofErr w:type="gramEnd"/>
    </w:p>
    <w:p w:rsidR="004822DF" w:rsidRPr="001503AF" w:rsidRDefault="004822DF" w:rsidP="004822DF">
      <w:r>
        <w:t>района Воронежской области</w:t>
      </w:r>
    </w:p>
    <w:p w:rsidR="004822DF" w:rsidRPr="001503AF" w:rsidRDefault="004822DF" w:rsidP="004822DF"/>
    <w:p w:rsidR="004822DF" w:rsidRPr="001503AF" w:rsidRDefault="004822DF" w:rsidP="004822DF">
      <w:pPr>
        <w:widowControl w:val="0"/>
        <w:autoSpaceDE w:val="0"/>
        <w:autoSpaceDN w:val="0"/>
        <w:adjustRightInd w:val="0"/>
        <w:jc w:val="both"/>
      </w:pPr>
      <w:r w:rsidRPr="001503AF">
        <w:t xml:space="preserve">                В соответствии с Градостроительным кодексом Российской Федерации,  Федеральным законом от 06.10.2003 № 131-ФЗ «Об общих принципах организации </w:t>
      </w:r>
      <w:proofErr w:type="gramStart"/>
      <w:r w:rsidRPr="001503AF">
        <w:t xml:space="preserve">местного самоуправления в Российской Федерации», Уставом городского поселения – город Богучар, </w:t>
      </w:r>
      <w:r>
        <w:t xml:space="preserve">Генеральным планом городского поселения – город Богучар, </w:t>
      </w:r>
      <w:r w:rsidRPr="001503AF">
        <w:t xml:space="preserve">Правилами землепользования и застройки городского поселения – город Богучар, учитывая заключение по итогам проведенного заседания комиссии по подготовке изменений в </w:t>
      </w:r>
      <w:r>
        <w:t>Генеральный план и Правила землепользования и застройки городского поселения – город Богучар</w:t>
      </w:r>
      <w:r w:rsidRPr="001503AF">
        <w:t xml:space="preserve">, рассмотрев протокол комиссии по подготовке изменений в </w:t>
      </w:r>
      <w:r>
        <w:t>Генеральный план и Правила землепользования и застройки</w:t>
      </w:r>
      <w:proofErr w:type="gramEnd"/>
      <w:r>
        <w:t xml:space="preserve"> городского поселения – город Богучар</w:t>
      </w:r>
      <w:r w:rsidRPr="001503AF">
        <w:t>, рекомендации, содержащиеся в заключени</w:t>
      </w:r>
      <w:proofErr w:type="gramStart"/>
      <w:r w:rsidRPr="001503AF">
        <w:t>и</w:t>
      </w:r>
      <w:proofErr w:type="gramEnd"/>
      <w:r w:rsidRPr="001503AF">
        <w:t xml:space="preserve"> комиссии  по подготовке изменений в </w:t>
      </w:r>
      <w:r>
        <w:t>Генеральный план  и Правила землепользования и застройки городского поселения – город Богучар</w:t>
      </w:r>
      <w:r w:rsidRPr="001503AF">
        <w:t xml:space="preserve">, администрация городского поселения – город Богучар </w:t>
      </w:r>
      <w:r w:rsidRPr="001503AF">
        <w:rPr>
          <w:b/>
        </w:rPr>
        <w:t>постановляет:</w:t>
      </w:r>
    </w:p>
    <w:p w:rsidR="004822DF" w:rsidRPr="001503AF" w:rsidRDefault="004822DF" w:rsidP="004822DF">
      <w:pPr>
        <w:widowControl w:val="0"/>
        <w:autoSpaceDE w:val="0"/>
        <w:autoSpaceDN w:val="0"/>
        <w:adjustRightInd w:val="0"/>
        <w:jc w:val="both"/>
      </w:pPr>
    </w:p>
    <w:p w:rsidR="004822DF" w:rsidRPr="001503AF" w:rsidRDefault="004822DF" w:rsidP="004822DF">
      <w:pPr>
        <w:numPr>
          <w:ilvl w:val="0"/>
          <w:numId w:val="1"/>
        </w:numPr>
        <w:tabs>
          <w:tab w:val="left" w:pos="426"/>
        </w:tabs>
        <w:ind w:left="0" w:firstLine="300"/>
        <w:jc w:val="both"/>
      </w:pPr>
      <w:r w:rsidRPr="001503AF">
        <w:t xml:space="preserve">Подготовить проект изменений в </w:t>
      </w:r>
      <w:r>
        <w:t>Генеральный план и Правила землепользования и застройки городского поселения – город Богучар,  согласно приложению.</w:t>
      </w:r>
    </w:p>
    <w:p w:rsidR="004822DF" w:rsidRDefault="004822DF" w:rsidP="004822DF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</w:pPr>
      <w:r w:rsidRPr="001503AF">
        <w:t xml:space="preserve">Обнародовать данное постановление на территории городского поселения – город Богучар и разместить в сети интернет на официальном сайте городского поселения – город Богучар: </w:t>
      </w:r>
      <w:hyperlink r:id="rId6" w:history="1">
        <w:r w:rsidRPr="001503AF">
          <w:rPr>
            <w:u w:val="single"/>
          </w:rPr>
          <w:t>http://gorod-boguchar.ru/</w:t>
        </w:r>
      </w:hyperlink>
      <w:r w:rsidRPr="001503AF">
        <w:t>.</w:t>
      </w:r>
    </w:p>
    <w:p w:rsidR="004822DF" w:rsidRPr="001503AF" w:rsidRDefault="004822DF" w:rsidP="004822DF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</w:pPr>
      <w:proofErr w:type="gramStart"/>
      <w:r>
        <w:t>Постановления администрации городского поселения – город Богучар от 28.04.2015г. № 91 «О подготовке проекта изменений в Правила землепользования и застройки городского поселения – город Богучар Богучарского муниципального района Воронежской области», от 28.04.2015г. № 92 «О подготовке проекта изменений в Генеральный план городского поселения – город Богучар Богучарского муниципального района Воронежской области» признать утратившими силу.</w:t>
      </w:r>
      <w:proofErr w:type="gramEnd"/>
    </w:p>
    <w:p w:rsidR="004822DF" w:rsidRPr="001503AF" w:rsidRDefault="004822DF" w:rsidP="004822DF">
      <w:pPr>
        <w:tabs>
          <w:tab w:val="left" w:pos="851"/>
        </w:tabs>
        <w:ind w:firstLine="426"/>
        <w:jc w:val="both"/>
      </w:pPr>
      <w:r>
        <w:t>4</w:t>
      </w:r>
      <w:r w:rsidRPr="001503AF">
        <w:t xml:space="preserve">. </w:t>
      </w:r>
      <w:proofErr w:type="gramStart"/>
      <w:r w:rsidRPr="001503AF">
        <w:t>Контроль за</w:t>
      </w:r>
      <w:proofErr w:type="gramEnd"/>
      <w:r w:rsidRPr="001503AF">
        <w:t xml:space="preserve"> исполнением настоящего постановления возложить на заместителя главы администрации городского поселения – город Богучар – юрисконсульта Аксенова С.А.</w:t>
      </w:r>
    </w:p>
    <w:p w:rsidR="004822DF" w:rsidRPr="001503AF" w:rsidRDefault="004822DF" w:rsidP="004822DF"/>
    <w:p w:rsidR="004822DF" w:rsidRDefault="004822DF" w:rsidP="004822DF"/>
    <w:p w:rsidR="004822DF" w:rsidRPr="001503AF" w:rsidRDefault="004822DF" w:rsidP="004822DF"/>
    <w:p w:rsidR="004822DF" w:rsidRPr="001503AF" w:rsidRDefault="004822DF" w:rsidP="004822DF">
      <w:r w:rsidRPr="001503AF">
        <w:t>Глава городского поселения -</w:t>
      </w:r>
    </w:p>
    <w:p w:rsidR="004822DF" w:rsidRDefault="004822DF" w:rsidP="004822DF">
      <w:r w:rsidRPr="001503AF">
        <w:t xml:space="preserve">город Богучар                                                                        </w:t>
      </w:r>
      <w:r>
        <w:t xml:space="preserve">                        </w:t>
      </w:r>
      <w:r w:rsidRPr="001503AF">
        <w:t xml:space="preserve">     </w:t>
      </w:r>
      <w:proofErr w:type="spellStart"/>
      <w:r w:rsidRPr="001503AF">
        <w:t>И.М.Нежельский</w:t>
      </w:r>
      <w:proofErr w:type="spellEnd"/>
    </w:p>
    <w:p w:rsidR="004822DF" w:rsidRPr="001503AF" w:rsidRDefault="004822DF" w:rsidP="004822DF"/>
    <w:p w:rsidR="006C5773" w:rsidRDefault="006C5773"/>
    <w:sectPr w:rsidR="006C5773" w:rsidSect="009C77E8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324"/>
    <w:multiLevelType w:val="hybridMultilevel"/>
    <w:tmpl w:val="019C18F0"/>
    <w:lvl w:ilvl="0" w:tplc="E47C082C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22DF"/>
    <w:rsid w:val="00264E5A"/>
    <w:rsid w:val="002D21B9"/>
    <w:rsid w:val="004822DF"/>
    <w:rsid w:val="006C5773"/>
    <w:rsid w:val="00AD207B"/>
    <w:rsid w:val="00D9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-boguch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>adm-boguchar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2015-08-03T06:17:00Z</dcterms:created>
  <dcterms:modified xsi:type="dcterms:W3CDTF">2015-08-03T06:17:00Z</dcterms:modified>
</cp:coreProperties>
</file>